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04577" w14:textId="5C86E92F" w:rsidR="00AD4F6D" w:rsidRPr="00D5206F" w:rsidRDefault="00DB3606" w:rsidP="00D5206F">
      <w:pPr>
        <w:jc w:val="center"/>
        <w:rPr>
          <w:b/>
          <w:bCs/>
          <w:sz w:val="32"/>
          <w:szCs w:val="32"/>
        </w:rPr>
      </w:pPr>
      <w:r w:rsidRPr="00D5206F">
        <w:rPr>
          <w:b/>
          <w:bCs/>
          <w:sz w:val="32"/>
          <w:szCs w:val="32"/>
        </w:rPr>
        <w:t>EXERCISE REFERRAL FROM YOUR GP AT THE DIAMOND JUBILEE FITNESS CENTRE, RUGBY.</w:t>
      </w:r>
    </w:p>
    <w:p w14:paraId="5710D040" w14:textId="3B121445" w:rsidR="00DB3606" w:rsidRDefault="00DB3606"/>
    <w:p w14:paraId="3FA07FEC" w14:textId="3CF19889" w:rsidR="00DB3606" w:rsidRDefault="00D5206F">
      <w:r w:rsidRPr="00D5206F">
        <w:rPr>
          <w:noProof/>
        </w:rPr>
        <w:drawing>
          <wp:anchor distT="0" distB="0" distL="114300" distR="114300" simplePos="0" relativeHeight="251658240" behindDoc="1" locked="0" layoutInCell="1" allowOverlap="1" wp14:anchorId="3DEA6D72" wp14:editId="71613819">
            <wp:simplePos x="0" y="0"/>
            <wp:positionH relativeFrom="column">
              <wp:posOffset>0</wp:posOffset>
            </wp:positionH>
            <wp:positionV relativeFrom="paragraph">
              <wp:posOffset>0</wp:posOffset>
            </wp:positionV>
            <wp:extent cx="3810000" cy="2543175"/>
            <wp:effectExtent l="0" t="0" r="0" b="9525"/>
            <wp:wrapTight wrapText="bothSides">
              <wp:wrapPolygon edited="0">
                <wp:start x="0" y="0"/>
                <wp:lineTo x="0" y="21519"/>
                <wp:lineTo x="21492" y="21519"/>
                <wp:lineTo x="214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810000" cy="2543175"/>
                    </a:xfrm>
                    <a:prstGeom prst="rect">
                      <a:avLst/>
                    </a:prstGeom>
                  </pic:spPr>
                </pic:pic>
              </a:graphicData>
            </a:graphic>
          </wp:anchor>
        </w:drawing>
      </w:r>
      <w:r w:rsidR="00DB3606">
        <w:t>Exercise is known to be one of the most e</w:t>
      </w:r>
      <w:r w:rsidR="00AF7862">
        <w:t>f</w:t>
      </w:r>
      <w:r w:rsidR="00DB3606">
        <w:t>fective ways of combat</w:t>
      </w:r>
      <w:r w:rsidR="00B45D87">
        <w:t>t</w:t>
      </w:r>
      <w:r w:rsidR="00DB3606">
        <w:t xml:space="preserve">ing </w:t>
      </w:r>
      <w:r w:rsidR="00AF7862">
        <w:t>Parkinson</w:t>
      </w:r>
      <w:r w:rsidR="00DB3606">
        <w:t xml:space="preserve">-both the physical effects and </w:t>
      </w:r>
      <w:proofErr w:type="gramStart"/>
      <w:r w:rsidR="00DB3606">
        <w:t>it</w:t>
      </w:r>
      <w:r w:rsidR="00B45D87">
        <w:t>’</w:t>
      </w:r>
      <w:r w:rsidR="00DB3606">
        <w:t>s</w:t>
      </w:r>
      <w:proofErr w:type="gramEnd"/>
      <w:r w:rsidR="00DB3606">
        <w:t xml:space="preserve"> progression. If you can maintain a good level of cardiac fitness, muscle strength and improve your co-ordination, your body is better prepared to cope with the changes that are happening</w:t>
      </w:r>
      <w:r w:rsidR="00B45D87">
        <w:t>.</w:t>
      </w:r>
      <w:r w:rsidR="00DB3606">
        <w:t xml:space="preserve"> </w:t>
      </w:r>
      <w:r w:rsidR="00B45D87">
        <w:t>T</w:t>
      </w:r>
      <w:r w:rsidR="00DB3606">
        <w:t xml:space="preserve">he effects </w:t>
      </w:r>
      <w:r w:rsidR="00B45D87">
        <w:t xml:space="preserve">of exercise </w:t>
      </w:r>
      <w:r w:rsidR="00DB3606">
        <w:t xml:space="preserve">on your mental </w:t>
      </w:r>
      <w:proofErr w:type="spellStart"/>
      <w:r w:rsidR="00DB3606">
        <w:t>well being</w:t>
      </w:r>
      <w:proofErr w:type="spellEnd"/>
      <w:r w:rsidR="00DB3606">
        <w:t xml:space="preserve"> are widely documented. Exercise groups are a great way of increasing your social network as well, at a time when you may feel isolated perhaps from a work environment or your normal friendship circle due to a change in lifestyle.</w:t>
      </w:r>
    </w:p>
    <w:p w14:paraId="1EB5CF1A" w14:textId="70C3D0CC" w:rsidR="00DB3606" w:rsidRDefault="00DB3606">
      <w:r>
        <w:t xml:space="preserve">We offer </w:t>
      </w:r>
      <w:proofErr w:type="gramStart"/>
      <w:r>
        <w:t>a  Nordic</w:t>
      </w:r>
      <w:proofErr w:type="gramEnd"/>
      <w:r>
        <w:t xml:space="preserve"> walking and seated exercise groups, but you can also go to your GP and ask for a referral to the Queens Diamond Jubilee Sports Centre, who run several classes that may be suitable for you. Of course, not all these will be suitable for you due to other health needs, and your GP practise may not be able to offer a suitable one depending on cost restrictions and individual GP practise priorities, but it is worth asking and exploring at the </w:t>
      </w:r>
      <w:r w:rsidR="00AF7862">
        <w:t>centre</w:t>
      </w:r>
      <w:r>
        <w:t>. The contact is</w:t>
      </w:r>
    </w:p>
    <w:p w14:paraId="091839CF" w14:textId="2EDD9401" w:rsidR="00DB3606" w:rsidRDefault="00B45D87">
      <w:hyperlink r:id="rId5" w:history="1">
        <w:r w:rsidR="00AF7862" w:rsidRPr="00E10F4C">
          <w:rPr>
            <w:rStyle w:val="Hyperlink"/>
          </w:rPr>
          <w:t>https://www.better.org.uk/leisure-centre/rugby/the-queens-diamond-jubilee-centre</w:t>
        </w:r>
      </w:hyperlink>
    </w:p>
    <w:p w14:paraId="58B48867" w14:textId="232E1221" w:rsidR="00AF7862" w:rsidRDefault="00AF7862">
      <w:pPr>
        <w:rPr>
          <w:rFonts w:ascii="Nunito Sans" w:hAnsi="Nunito Sans" w:cs="Arial"/>
          <w:color w:val="333333"/>
          <w:sz w:val="20"/>
          <w:szCs w:val="20"/>
          <w:lang w:val="en"/>
        </w:rPr>
      </w:pPr>
      <w:r>
        <w:t xml:space="preserve">telephone </w:t>
      </w:r>
      <w:proofErr w:type="gramStart"/>
      <w:r>
        <w:t xml:space="preserve">number  </w:t>
      </w:r>
      <w:r>
        <w:rPr>
          <w:rFonts w:ascii="Nunito Sans" w:hAnsi="Nunito Sans" w:cs="Arial"/>
          <w:color w:val="333333"/>
          <w:sz w:val="20"/>
          <w:szCs w:val="20"/>
          <w:lang w:val="en"/>
        </w:rPr>
        <w:t>01788</w:t>
      </w:r>
      <w:proofErr w:type="gramEnd"/>
      <w:r>
        <w:rPr>
          <w:rFonts w:ascii="Nunito Sans" w:hAnsi="Nunito Sans" w:cs="Arial"/>
          <w:color w:val="333333"/>
          <w:sz w:val="20"/>
          <w:szCs w:val="20"/>
          <w:lang w:val="en"/>
        </w:rPr>
        <w:t xml:space="preserve"> 565369</w:t>
      </w:r>
    </w:p>
    <w:p w14:paraId="397A44BF" w14:textId="1B7582C2" w:rsidR="00AF7862" w:rsidRDefault="00AF7862">
      <w:r>
        <w:rPr>
          <w:rFonts w:ascii="Nunito Sans" w:hAnsi="Nunito Sans" w:cs="Arial"/>
          <w:color w:val="333333"/>
          <w:sz w:val="20"/>
          <w:szCs w:val="20"/>
          <w:lang w:val="en"/>
        </w:rPr>
        <w:t xml:space="preserve">You can phone them to discuss what sort of things that they offer which could be helpful to you, and then approach your GP to discuss it further with them. These classes obviously change from time to time depending on </w:t>
      </w:r>
      <w:r w:rsidR="00D5206F">
        <w:rPr>
          <w:rFonts w:ascii="Nunito Sans" w:hAnsi="Nunito Sans" w:cs="Arial"/>
          <w:color w:val="333333"/>
          <w:sz w:val="20"/>
          <w:szCs w:val="20"/>
          <w:lang w:val="en"/>
        </w:rPr>
        <w:t>staff and numbers wanting them, so it is best to ring and ask</w:t>
      </w:r>
      <w:r w:rsidR="00B45D87">
        <w:rPr>
          <w:rFonts w:ascii="Nunito Sans" w:hAnsi="Nunito Sans" w:cs="Arial"/>
          <w:color w:val="333333"/>
          <w:sz w:val="20"/>
          <w:szCs w:val="20"/>
          <w:lang w:val="en"/>
        </w:rPr>
        <w:t>,</w:t>
      </w:r>
      <w:bookmarkStart w:id="0" w:name="_GoBack"/>
      <w:bookmarkEnd w:id="0"/>
      <w:r w:rsidR="00D5206F">
        <w:rPr>
          <w:rFonts w:ascii="Nunito Sans" w:hAnsi="Nunito Sans" w:cs="Arial"/>
          <w:color w:val="333333"/>
          <w:sz w:val="20"/>
          <w:szCs w:val="20"/>
          <w:lang w:val="en"/>
        </w:rPr>
        <w:t xml:space="preserve"> or pop in and see them.</w:t>
      </w:r>
    </w:p>
    <w:sectPr w:rsidR="00AF7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unito San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06"/>
    <w:rsid w:val="000C2BFF"/>
    <w:rsid w:val="00A628A5"/>
    <w:rsid w:val="00A75BD3"/>
    <w:rsid w:val="00AD4F6D"/>
    <w:rsid w:val="00AF7862"/>
    <w:rsid w:val="00B45D87"/>
    <w:rsid w:val="00D5206F"/>
    <w:rsid w:val="00DB3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DBD1"/>
  <w15:chartTrackingRefBased/>
  <w15:docId w15:val="{50F28CA6-A42F-4895-AEC5-A9CF926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862"/>
    <w:rPr>
      <w:color w:val="0563C1" w:themeColor="hyperlink"/>
      <w:u w:val="single"/>
    </w:rPr>
  </w:style>
  <w:style w:type="character" w:styleId="UnresolvedMention">
    <w:name w:val="Unresolved Mention"/>
    <w:basedOn w:val="DefaultParagraphFont"/>
    <w:uiPriority w:val="99"/>
    <w:semiHidden/>
    <w:unhideWhenUsed/>
    <w:rsid w:val="00AF7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tter.org.uk/leisure-centre/rugby/the-queens-diamond-jubilee-centr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SD@AAMICUK.local</dc:creator>
  <cp:keywords/>
  <dc:description/>
  <cp:lastModifiedBy>SD@AAMICUK.local</cp:lastModifiedBy>
  <cp:revision>2</cp:revision>
  <dcterms:created xsi:type="dcterms:W3CDTF">2019-11-21T11:36:00Z</dcterms:created>
  <dcterms:modified xsi:type="dcterms:W3CDTF">2019-11-22T11:50:00Z</dcterms:modified>
</cp:coreProperties>
</file>